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巴中市公用事业投资集团股份有限公司民用天然气(整装)客户申报表</w:t>
      </w:r>
    </w:p>
    <w:tbl>
      <w:tblPr>
        <w:tblStyle w:val="4"/>
        <w:tblpPr w:leftFromText="180" w:rightFromText="180" w:vertAnchor="text" w:horzAnchor="page" w:tblpX="1424" w:tblpY="108"/>
        <w:tblOverlap w:val="never"/>
        <w:tblW w:w="1398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312"/>
        <w:gridCol w:w="312"/>
        <w:gridCol w:w="7814"/>
        <w:gridCol w:w="432"/>
        <w:gridCol w:w="563"/>
        <w:gridCol w:w="563"/>
        <w:gridCol w:w="432"/>
        <w:gridCol w:w="698"/>
        <w:gridCol w:w="699"/>
        <w:gridCol w:w="433"/>
        <w:gridCol w:w="4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8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工程地址</w:t>
            </w: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预计交房时间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用户容量</w:t>
            </w:r>
          </w:p>
        </w:tc>
        <w:tc>
          <w:tcPr>
            <w:tcW w:w="425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住房：       套（共    栋）    门市：    间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建筑类型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多层 □                 高层 □                   独栋建筑或别墅 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申报资料</w:t>
            </w:r>
          </w:p>
        </w:tc>
        <w:tc>
          <w:tcPr>
            <w:tcW w:w="31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 营业执照 □            规划许可证□           施工许可证□  ）复印件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小区规划图（□复印件   □电子版）          楼栋建施图（□复印件  □电子版）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用户名单□             授权委托 □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注：接件邮箱 3068942811@qq.com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1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安装需求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□一户一表                          □一灶一热水器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□普通抄表                          □远传抄表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4" w:hRule="atLeast"/>
        </w:trPr>
        <w:tc>
          <w:tcPr>
            <w:tcW w:w="139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客户简要说明：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申报单位（签章）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年  月  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申报情况   说明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以上各项数据或资料由申报人提供，对其真实性负责。     申报人签字：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客户服务部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接件人：                  接件时间：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规化技术部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接件人：                  接件时间：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26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民用整装业务受理登记表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14"/>
        <w:gridCol w:w="1849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申报编号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务大厅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请人签字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图纸（电子版）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文档资料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接件时间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接件人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接件时间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接件人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接件时间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spacing w:line="576" w:lineRule="exact"/>
        <w:rPr>
          <w:rFonts w:hint="default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2NzUxZGNlMWM3N2EyNjNiYjRlOGQ0OTg4ZjllODgifQ=="/>
  </w:docVars>
  <w:rsids>
    <w:rsidRoot w:val="7EF81B92"/>
    <w:rsid w:val="00056EE2"/>
    <w:rsid w:val="007B1EC7"/>
    <w:rsid w:val="00800A95"/>
    <w:rsid w:val="00935B6F"/>
    <w:rsid w:val="009A49E7"/>
    <w:rsid w:val="00AB3E0E"/>
    <w:rsid w:val="00DA77AE"/>
    <w:rsid w:val="037D10C0"/>
    <w:rsid w:val="093E1EB6"/>
    <w:rsid w:val="0C1B56B3"/>
    <w:rsid w:val="0EB2378A"/>
    <w:rsid w:val="15190DDB"/>
    <w:rsid w:val="1A2C31F6"/>
    <w:rsid w:val="1C535F47"/>
    <w:rsid w:val="1D307D37"/>
    <w:rsid w:val="205A36E5"/>
    <w:rsid w:val="20A21B88"/>
    <w:rsid w:val="2874474C"/>
    <w:rsid w:val="29963EC1"/>
    <w:rsid w:val="29E91E4A"/>
    <w:rsid w:val="2A521F91"/>
    <w:rsid w:val="2A5F1F1C"/>
    <w:rsid w:val="2D4527DE"/>
    <w:rsid w:val="2D7F3B44"/>
    <w:rsid w:val="3D5A6695"/>
    <w:rsid w:val="40824D56"/>
    <w:rsid w:val="42D16680"/>
    <w:rsid w:val="465D1C2F"/>
    <w:rsid w:val="52311E07"/>
    <w:rsid w:val="52E521C9"/>
    <w:rsid w:val="556D1906"/>
    <w:rsid w:val="56F75C56"/>
    <w:rsid w:val="5D6A74B3"/>
    <w:rsid w:val="5FED29EB"/>
    <w:rsid w:val="61336C92"/>
    <w:rsid w:val="631D70E4"/>
    <w:rsid w:val="63434027"/>
    <w:rsid w:val="647D707B"/>
    <w:rsid w:val="67F722F0"/>
    <w:rsid w:val="6E274646"/>
    <w:rsid w:val="707B0485"/>
    <w:rsid w:val="71EF36E9"/>
    <w:rsid w:val="77BE1C17"/>
    <w:rsid w:val="78A055DC"/>
    <w:rsid w:val="7B012303"/>
    <w:rsid w:val="7CB67416"/>
    <w:rsid w:val="7D4A3D12"/>
    <w:rsid w:val="7D582711"/>
    <w:rsid w:val="7EF81B92"/>
    <w:rsid w:val="7F6C7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1429</Words>
  <Characters>1581</Characters>
  <Lines>8</Lines>
  <Paragraphs>2</Paragraphs>
  <TotalTime>3</TotalTime>
  <ScaleCrop>false</ScaleCrop>
  <LinksUpToDate>false</LinksUpToDate>
  <CharactersWithSpaces>2145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2020-04-27T08:25:00Z</dcterms:created>
  <dc:creator>天汇广告</dc:creator>
  <cp:lastModifiedBy>Administrator</cp:lastModifiedBy>
  <dcterms:modified xsi:type="dcterms:W3CDTF">2022-05-16T12:15:08Z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10A569E55E6B4C69AD46390D045C6CA3</vt:lpwstr>
  </property>
</Properties>
</file>