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巴中市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7148B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06632"/>
    <w:rsid w:val="00D27133"/>
    <w:rsid w:val="00D53A47"/>
    <w:rsid w:val="00D74B8D"/>
    <w:rsid w:val="00D95105"/>
    <w:rsid w:val="00DC00EE"/>
    <w:rsid w:val="00DF071C"/>
    <w:rsid w:val="00E04C12"/>
    <w:rsid w:val="00E646C5"/>
    <w:rsid w:val="00E74C0D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392667D8"/>
    <w:rsid w:val="3C0E7B3C"/>
    <w:rsid w:val="46F95E59"/>
    <w:rsid w:val="4A4C2F3E"/>
    <w:rsid w:val="61606D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78</Words>
  <Characters>450</Characters>
  <Lines>3</Lines>
  <Paragraphs>1</Paragraphs>
  <TotalTime>4</TotalTime>
  <ScaleCrop>false</ScaleCrop>
  <LinksUpToDate>false</LinksUpToDate>
  <CharactersWithSpaces>527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2020-09-08T02:04:00Z</dcterms:created>
  <dc:creator>许宏</dc:creator>
  <cp:lastModifiedBy>Administrator</cp:lastModifiedBy>
  <dcterms:modified xsi:type="dcterms:W3CDTF">2020-09-27T03:54:46Z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